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58A2" w:rsidRDefault="00B23D93" w:rsidP="00BF58A2">
      <w:r>
        <w:t>A73-AM</w:t>
      </w:r>
      <w:proofErr w:type="gramStart"/>
      <w:r>
        <w:t>,S</w:t>
      </w:r>
      <w:proofErr w:type="gramEnd"/>
      <w:r>
        <w:t>-</w:t>
      </w:r>
      <w:r w:rsidR="00BF58A2" w:rsidRPr="00BF58A2">
        <w:t xml:space="preserve"> </w:t>
      </w:r>
      <w:r w:rsidR="00BF58A2">
        <w:t>Peru-</w:t>
      </w:r>
      <w:r w:rsidR="00BF58A2" w:rsidRPr="00796BB4">
        <w:t>Mochica</w:t>
      </w:r>
      <w:r w:rsidR="00BF58A2">
        <w:t>-Diadem-Condor</w:t>
      </w:r>
      <w:r w:rsidR="00BF58A2" w:rsidRPr="00796BB4">
        <w:t xml:space="preserve"> </w:t>
      </w:r>
      <w:r w:rsidR="00BF58A2">
        <w:t>H</w:t>
      </w:r>
      <w:r w:rsidR="00BF58A2" w:rsidRPr="00796BB4">
        <w:t xml:space="preserve">ead and </w:t>
      </w:r>
      <w:r w:rsidR="007F7301">
        <w:t xml:space="preserve">Wings, and </w:t>
      </w:r>
      <w:r w:rsidR="00BF58A2">
        <w:t>O</w:t>
      </w:r>
      <w:r w:rsidR="00BF58A2" w:rsidRPr="00796BB4">
        <w:t xml:space="preserve">ctopus </w:t>
      </w:r>
      <w:r w:rsidR="00BF58A2">
        <w:t>T</w:t>
      </w:r>
      <w:r w:rsidR="00BF58A2" w:rsidRPr="00796BB4">
        <w:t>entacles</w:t>
      </w:r>
      <w:r w:rsidR="00BF58A2">
        <w:t>-100-</w:t>
      </w:r>
      <w:r w:rsidR="00BF58A2" w:rsidRPr="00796BB4">
        <w:t xml:space="preserve">800 </w:t>
      </w:r>
      <w:r w:rsidR="00371A02">
        <w:t>AD-</w:t>
      </w:r>
      <w:r w:rsidR="00BF58A2">
        <w:t>CE</w:t>
      </w:r>
    </w:p>
    <w:p w:rsidR="00151F1C" w:rsidRDefault="00151F1C"/>
    <w:p w:rsidR="00B23D93" w:rsidRDefault="00B23D93"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2DA454" wp14:editId="180616B7">
            <wp:extent cx="3139069" cy="2731862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49853" cy="27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BC2B0F" wp14:editId="41CC9765">
            <wp:extent cx="3300761" cy="26925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9227" cy="26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D93" w:rsidRDefault="00B23D93">
      <w:pPr>
        <w:rPr>
          <w:noProof/>
        </w:rPr>
      </w:pPr>
      <w:r>
        <w:rPr>
          <w:noProof/>
        </w:rPr>
        <w:drawing>
          <wp:inline distT="0" distB="0" distL="0" distR="0" wp14:anchorId="735D9166" wp14:editId="2781E3E2">
            <wp:extent cx="2843561" cy="272850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1406" cy="27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3D9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F2B5F2" wp14:editId="513ACB1F">
            <wp:extent cx="3446928" cy="2717010"/>
            <wp:effectExtent l="0" t="0" r="127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3963" cy="273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01" w:rsidRDefault="0009353C" w:rsidP="007F7301">
      <w:r>
        <w:t xml:space="preserve">Figs. 1-4. </w:t>
      </w:r>
      <w:r w:rsidR="007F7301">
        <w:t>Peru-</w:t>
      </w:r>
      <w:r w:rsidR="007F7301" w:rsidRPr="00796BB4">
        <w:t>Mochica</w:t>
      </w:r>
      <w:r w:rsidR="007F7301">
        <w:t>-Diadem-Condor</w:t>
      </w:r>
      <w:r w:rsidR="007F7301" w:rsidRPr="00796BB4">
        <w:t xml:space="preserve"> </w:t>
      </w:r>
      <w:r w:rsidR="007F7301">
        <w:t>H</w:t>
      </w:r>
      <w:r w:rsidR="007F7301" w:rsidRPr="00796BB4">
        <w:t xml:space="preserve">ead and </w:t>
      </w:r>
      <w:r w:rsidR="007F7301">
        <w:t>Wings, and O</w:t>
      </w:r>
      <w:r w:rsidR="007F7301" w:rsidRPr="00796BB4">
        <w:t xml:space="preserve">ctopus </w:t>
      </w:r>
      <w:r w:rsidR="007F7301">
        <w:t>T</w:t>
      </w:r>
      <w:r w:rsidR="007F7301" w:rsidRPr="00796BB4">
        <w:t>entacles</w:t>
      </w:r>
      <w:r w:rsidR="007F7301">
        <w:t>-100-</w:t>
      </w:r>
      <w:r w:rsidR="007F7301" w:rsidRPr="00796BB4">
        <w:t xml:space="preserve">800 </w:t>
      </w:r>
      <w:r w:rsidR="00371A02">
        <w:t>AD/</w:t>
      </w:r>
      <w:r w:rsidR="007F7301">
        <w:t>CE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Case no.:7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Accession Number: A73</w:t>
      </w:r>
    </w:p>
    <w:p w:rsidR="00BF58A2" w:rsidRPr="00BF58A2" w:rsidRDefault="00BF58A2" w:rsidP="00BF58A2">
      <w:pPr>
        <w:rPr>
          <w:rStyle w:val="Strong"/>
          <w:b w:val="0"/>
          <w:bCs/>
        </w:rPr>
      </w:pPr>
      <w:r>
        <w:rPr>
          <w:rStyle w:val="Strong"/>
        </w:rPr>
        <w:t xml:space="preserve">Formal Label: </w:t>
      </w:r>
      <w:r w:rsidR="007F7301">
        <w:t>Peru-</w:t>
      </w:r>
      <w:r w:rsidR="007F7301" w:rsidRPr="00796BB4">
        <w:t>Mochica</w:t>
      </w:r>
      <w:r w:rsidR="007F7301">
        <w:t>-Diadem-Condor</w:t>
      </w:r>
      <w:r w:rsidR="007F7301" w:rsidRPr="00796BB4">
        <w:t xml:space="preserve"> </w:t>
      </w:r>
      <w:r w:rsidR="007F7301">
        <w:t>H</w:t>
      </w:r>
      <w:r w:rsidR="007F7301" w:rsidRPr="00796BB4">
        <w:t xml:space="preserve">ead and </w:t>
      </w:r>
      <w:r w:rsidR="007F7301">
        <w:t>Wings, and O</w:t>
      </w:r>
      <w:r w:rsidR="007F7301" w:rsidRPr="00796BB4">
        <w:t xml:space="preserve">ctopus </w:t>
      </w:r>
      <w:r w:rsidR="007F7301">
        <w:t>T</w:t>
      </w:r>
      <w:r w:rsidR="007F7301" w:rsidRPr="00796BB4">
        <w:t>entacles</w:t>
      </w:r>
      <w:r w:rsidR="007F7301">
        <w:t>-100-</w:t>
      </w:r>
      <w:r w:rsidR="007F7301" w:rsidRPr="00796BB4">
        <w:t xml:space="preserve">800 </w:t>
      </w:r>
      <w:r w:rsidR="00371A02">
        <w:t>AD/</w:t>
      </w:r>
      <w:r w:rsidR="007F7301">
        <w:t>CE</w:t>
      </w:r>
    </w:p>
    <w:p w:rsidR="007F7301" w:rsidRDefault="00BF58A2" w:rsidP="001D2EC4">
      <w:pPr>
        <w:spacing w:after="0"/>
        <w:rPr>
          <w:rFonts w:ascii="Arial" w:hAnsi="Arial" w:cs="Arial"/>
          <w:color w:val="222222"/>
          <w:sz w:val="21"/>
          <w:szCs w:val="21"/>
        </w:rPr>
      </w:pPr>
      <w:r w:rsidRPr="00ED4BF3">
        <w:rPr>
          <w:b/>
          <w:bCs w:val="0"/>
        </w:rPr>
        <w:t>Display Description:</w:t>
      </w:r>
      <w:r w:rsidR="005470B9">
        <w:rPr>
          <w:b/>
          <w:bCs w:val="0"/>
        </w:rPr>
        <w:t xml:space="preserve"> </w:t>
      </w:r>
      <w:r w:rsidR="005470B9" w:rsidRPr="001D2EC4">
        <w:rPr>
          <w:bCs w:val="0"/>
        </w:rPr>
        <w:t>The Mochica</w:t>
      </w:r>
      <w:r w:rsidR="00E02F19">
        <w:rPr>
          <w:bCs w:val="0"/>
        </w:rPr>
        <w:t xml:space="preserve">, </w:t>
      </w:r>
      <w:r w:rsidR="00E02F19" w:rsidRPr="001D2EC4">
        <w:rPr>
          <w:bCs w:val="0"/>
        </w:rPr>
        <w:t>100-800 AD/CE</w:t>
      </w:r>
      <w:r w:rsidR="00E02F19">
        <w:rPr>
          <w:bCs w:val="0"/>
        </w:rPr>
        <w:t>,</w:t>
      </w:r>
      <w:r w:rsidR="003B0CCB" w:rsidRPr="001D2EC4">
        <w:rPr>
          <w:bCs w:val="0"/>
        </w:rPr>
        <w:t xml:space="preserve"> (who sp</w:t>
      </w:r>
      <w:r w:rsidR="001D2EC4">
        <w:rPr>
          <w:bCs w:val="0"/>
        </w:rPr>
        <w:t>oke</w:t>
      </w:r>
      <w:r w:rsidR="003B0CCB" w:rsidRPr="001D2EC4">
        <w:rPr>
          <w:bCs w:val="0"/>
        </w:rPr>
        <w:t xml:space="preserve"> a </w:t>
      </w:r>
      <w:proofErr w:type="spellStart"/>
      <w:r w:rsidR="003B0CCB" w:rsidRPr="001D2EC4">
        <w:rPr>
          <w:bCs w:val="0"/>
        </w:rPr>
        <w:t>Chimuan</w:t>
      </w:r>
      <w:proofErr w:type="spellEnd"/>
      <w:r w:rsidR="003B0CCB" w:rsidRPr="001D2EC4">
        <w:rPr>
          <w:bCs w:val="0"/>
        </w:rPr>
        <w:t xml:space="preserve"> language</w:t>
      </w:r>
      <w:r w:rsidR="001D2EC4">
        <w:rPr>
          <w:bCs w:val="0"/>
        </w:rPr>
        <w:t xml:space="preserve"> until the 1920’s when it died out</w:t>
      </w:r>
      <w:r w:rsidR="003B0CCB" w:rsidRPr="001D2EC4">
        <w:rPr>
          <w:bCs w:val="0"/>
        </w:rPr>
        <w:t>)</w:t>
      </w:r>
      <w:r w:rsidR="005470B9" w:rsidRPr="001D2EC4">
        <w:rPr>
          <w:bCs w:val="0"/>
        </w:rPr>
        <w:t xml:space="preserve"> inhabit</w:t>
      </w:r>
      <w:r w:rsidR="00AF59F9" w:rsidRPr="001D2EC4">
        <w:rPr>
          <w:bCs w:val="0"/>
        </w:rPr>
        <w:t>ed</w:t>
      </w:r>
      <w:r w:rsidR="005470B9" w:rsidRPr="001D2EC4">
        <w:rPr>
          <w:bCs w:val="0"/>
        </w:rPr>
        <w:t xml:space="preserve"> an area of N</w:t>
      </w:r>
      <w:r w:rsidR="00AF59F9" w:rsidRPr="001D2EC4">
        <w:rPr>
          <w:bCs w:val="0"/>
        </w:rPr>
        <w:t>W coastal</w:t>
      </w:r>
      <w:r w:rsidR="005470B9" w:rsidRPr="001D2EC4">
        <w:rPr>
          <w:bCs w:val="0"/>
        </w:rPr>
        <w:t xml:space="preserve"> Peru</w:t>
      </w:r>
      <w:r w:rsidR="001D2EC4" w:rsidRPr="001D2EC4">
        <w:rPr>
          <w:bCs w:val="0"/>
        </w:rPr>
        <w:t>,</w:t>
      </w:r>
      <w:r w:rsidR="003B0CCB" w:rsidRPr="001D2EC4">
        <w:rPr>
          <w:bCs w:val="0"/>
        </w:rPr>
        <w:t xml:space="preserve"> bordered</w:t>
      </w:r>
      <w:r w:rsidR="005470B9" w:rsidRPr="001D2EC4">
        <w:rPr>
          <w:bCs w:val="0"/>
        </w:rPr>
        <w:t xml:space="preserve"> </w:t>
      </w:r>
      <w:r w:rsidR="001D2EC4" w:rsidRPr="001D2EC4">
        <w:rPr>
          <w:bCs w:val="0"/>
        </w:rPr>
        <w:t>by</w:t>
      </w:r>
      <w:r w:rsidR="001D2EC4">
        <w:rPr>
          <w:bCs w:val="0"/>
        </w:rPr>
        <w:t xml:space="preserve"> the Pacific</w:t>
      </w:r>
      <w:r w:rsidR="005470B9" w:rsidRPr="001D2EC4">
        <w:rPr>
          <w:bCs w:val="0"/>
        </w:rPr>
        <w:t xml:space="preserve"> </w:t>
      </w:r>
      <w:r w:rsidR="001D2EC4" w:rsidRPr="001D2EC4">
        <w:rPr>
          <w:bCs w:val="0"/>
        </w:rPr>
        <w:t xml:space="preserve">in the west </w:t>
      </w:r>
      <w:r w:rsidR="005470B9" w:rsidRPr="001D2EC4">
        <w:rPr>
          <w:bCs w:val="0"/>
        </w:rPr>
        <w:t xml:space="preserve">and the </w:t>
      </w:r>
      <w:r w:rsidR="001D2EC4" w:rsidRPr="001D2EC4">
        <w:rPr>
          <w:bCs w:val="0"/>
        </w:rPr>
        <w:t xml:space="preserve">Andes in the east. The sea and </w:t>
      </w:r>
      <w:proofErr w:type="spellStart"/>
      <w:r w:rsidR="001D2EC4" w:rsidRPr="001D2EC4">
        <w:rPr>
          <w:bCs w:val="0"/>
        </w:rPr>
        <w:t>the</w:t>
      </w:r>
      <w:proofErr w:type="spellEnd"/>
      <w:r w:rsidR="001D2EC4" w:rsidRPr="001D2EC4">
        <w:rPr>
          <w:bCs w:val="0"/>
        </w:rPr>
        <w:t xml:space="preserve"> </w:t>
      </w:r>
      <w:r w:rsidR="001D2EC4">
        <w:rPr>
          <w:bCs w:val="0"/>
        </w:rPr>
        <w:t>mountains</w:t>
      </w:r>
      <w:r w:rsidR="005470B9" w:rsidRPr="001D2EC4">
        <w:rPr>
          <w:bCs w:val="0"/>
        </w:rPr>
        <w:t xml:space="preserve"> are </w:t>
      </w:r>
      <w:r w:rsidR="001D2EC4">
        <w:rPr>
          <w:bCs w:val="0"/>
        </w:rPr>
        <w:t>symbolized</w:t>
      </w:r>
      <w:r w:rsidR="005470B9" w:rsidRPr="001D2EC4">
        <w:rPr>
          <w:bCs w:val="0"/>
        </w:rPr>
        <w:t xml:space="preserve"> in this diadem </w:t>
      </w:r>
      <w:r w:rsidR="003B0CCB" w:rsidRPr="001D2EC4">
        <w:rPr>
          <w:bCs w:val="0"/>
        </w:rPr>
        <w:t>of</w:t>
      </w:r>
      <w:r w:rsidR="005470B9" w:rsidRPr="001D2EC4">
        <w:rPr>
          <w:bCs w:val="0"/>
        </w:rPr>
        <w:t xml:space="preserve"> </w:t>
      </w:r>
      <w:r w:rsidR="003B0CCB" w:rsidRPr="001D2EC4">
        <w:rPr>
          <w:bCs w:val="0"/>
        </w:rPr>
        <w:t xml:space="preserve">eight </w:t>
      </w:r>
      <w:r w:rsidR="005470B9" w:rsidRPr="001D2EC4">
        <w:rPr>
          <w:bCs w:val="0"/>
        </w:rPr>
        <w:t xml:space="preserve">octopus </w:t>
      </w:r>
      <w:r w:rsidR="009D4857" w:rsidRPr="001D2EC4">
        <w:rPr>
          <w:bCs w:val="0"/>
        </w:rPr>
        <w:t xml:space="preserve">tentacles emanating from the body of a condor whose outstretched wings tower above </w:t>
      </w:r>
      <w:r w:rsidR="00AF59F9" w:rsidRPr="001D2EC4">
        <w:rPr>
          <w:bCs w:val="0"/>
        </w:rPr>
        <w:t xml:space="preserve">the diadem </w:t>
      </w:r>
      <w:r w:rsidR="001D2EC4">
        <w:rPr>
          <w:bCs w:val="0"/>
        </w:rPr>
        <w:t>as</w:t>
      </w:r>
      <w:r w:rsidR="009D4857" w:rsidRPr="001D2EC4">
        <w:rPr>
          <w:bCs w:val="0"/>
        </w:rPr>
        <w:t xml:space="preserve"> the </w:t>
      </w:r>
      <w:r w:rsidR="003B0CCB" w:rsidRPr="001D2EC4">
        <w:rPr>
          <w:bCs w:val="0"/>
        </w:rPr>
        <w:t xml:space="preserve">pinnacle </w:t>
      </w:r>
      <w:r w:rsidR="009D4857" w:rsidRPr="001D2EC4">
        <w:rPr>
          <w:bCs w:val="0"/>
        </w:rPr>
        <w:t>of Andean birds. However identifiable these creatures are, their true meaning rests in their metaphoric</w:t>
      </w:r>
      <w:r w:rsidRPr="001D2EC4">
        <w:rPr>
          <w:bCs w:val="0"/>
        </w:rPr>
        <w:t xml:space="preserve"> </w:t>
      </w:r>
      <w:r w:rsidR="009D4857" w:rsidRPr="001D2EC4">
        <w:rPr>
          <w:bCs w:val="0"/>
        </w:rPr>
        <w:t xml:space="preserve">significance as </w:t>
      </w:r>
      <w:r w:rsidR="009D4857" w:rsidRPr="001D2EC4">
        <w:rPr>
          <w:bCs w:val="0"/>
        </w:rPr>
        <w:t xml:space="preserve">octopus </w:t>
      </w:r>
      <w:r w:rsidR="009D4857" w:rsidRPr="001D2EC4">
        <w:rPr>
          <w:bCs w:val="0"/>
        </w:rPr>
        <w:t xml:space="preserve">and condor </w:t>
      </w:r>
      <w:r w:rsidR="009D4857" w:rsidRPr="001D2EC4">
        <w:rPr>
          <w:bCs w:val="0"/>
        </w:rPr>
        <w:t>deities</w:t>
      </w:r>
      <w:r w:rsidR="009D4857" w:rsidRPr="001D2EC4">
        <w:rPr>
          <w:bCs w:val="0"/>
        </w:rPr>
        <w:t xml:space="preserve"> of </w:t>
      </w:r>
      <w:r w:rsidR="001D2EC4">
        <w:rPr>
          <w:bCs w:val="0"/>
        </w:rPr>
        <w:t xml:space="preserve">the deep </w:t>
      </w:r>
      <w:r w:rsidR="00AF59F9" w:rsidRPr="001D2EC4">
        <w:rPr>
          <w:bCs w:val="0"/>
        </w:rPr>
        <w:t xml:space="preserve">sea and the </w:t>
      </w:r>
      <w:r w:rsidR="001D2EC4">
        <w:rPr>
          <w:bCs w:val="0"/>
        </w:rPr>
        <w:t xml:space="preserve">high </w:t>
      </w:r>
      <w:r w:rsidR="00AF59F9" w:rsidRPr="001D2EC4">
        <w:rPr>
          <w:bCs w:val="0"/>
        </w:rPr>
        <w:t>mountains</w:t>
      </w:r>
      <w:r w:rsidR="009D4857" w:rsidRPr="001D2EC4">
        <w:rPr>
          <w:bCs w:val="0"/>
        </w:rPr>
        <w:t xml:space="preserve">.  </w:t>
      </w:r>
      <w:r w:rsidR="00371A02" w:rsidRPr="001D2EC4">
        <w:rPr>
          <w:bCs w:val="0"/>
        </w:rPr>
        <w:t>The octopus was regarded as the m</w:t>
      </w:r>
      <w:r w:rsidR="003B0CCB" w:rsidRPr="001D2EC4">
        <w:rPr>
          <w:bCs w:val="0"/>
        </w:rPr>
        <w:t>o</w:t>
      </w:r>
      <w:r w:rsidR="00371A02" w:rsidRPr="001D2EC4">
        <w:rPr>
          <w:bCs w:val="0"/>
        </w:rPr>
        <w:t>st tenacious of the cephalopods of Peru by the M</w:t>
      </w:r>
      <w:r w:rsidR="003B0CCB" w:rsidRPr="001D2EC4">
        <w:rPr>
          <w:bCs w:val="0"/>
        </w:rPr>
        <w:t>ochica</w:t>
      </w:r>
      <w:r w:rsidR="00050474">
        <w:rPr>
          <w:bCs w:val="0"/>
        </w:rPr>
        <w:t>. They</w:t>
      </w:r>
      <w:r w:rsidR="003B0CCB" w:rsidRPr="001D2EC4">
        <w:rPr>
          <w:bCs w:val="0"/>
        </w:rPr>
        <w:t xml:space="preserve"> admired its ability to survive </w:t>
      </w:r>
      <w:r w:rsidR="00371A02" w:rsidRPr="001D2EC4">
        <w:rPr>
          <w:bCs w:val="0"/>
        </w:rPr>
        <w:t xml:space="preserve">the cold </w:t>
      </w:r>
      <w:r w:rsidR="003B0CCB" w:rsidRPr="001D2EC4">
        <w:rPr>
          <w:bCs w:val="0"/>
        </w:rPr>
        <w:t xml:space="preserve">Humboldt Current </w:t>
      </w:r>
      <w:r w:rsidR="003B0CCB" w:rsidRPr="001D2EC4">
        <w:rPr>
          <w:bCs w:val="0"/>
        </w:rPr>
        <w:t>that surges from the Antarctic</w:t>
      </w:r>
      <w:r w:rsidR="003B0CCB" w:rsidRPr="001D2EC4">
        <w:rPr>
          <w:bCs w:val="0"/>
        </w:rPr>
        <w:t xml:space="preserve"> </w:t>
      </w:r>
      <w:r w:rsidR="00B05C77" w:rsidRPr="001D2EC4">
        <w:rPr>
          <w:bCs w:val="0"/>
        </w:rPr>
        <w:t xml:space="preserve">past </w:t>
      </w:r>
      <w:r w:rsidR="003B0CCB" w:rsidRPr="001D2EC4">
        <w:rPr>
          <w:bCs w:val="0"/>
        </w:rPr>
        <w:t>NW Peru with its rich harvest of plankton and fish that provide</w:t>
      </w:r>
      <w:r w:rsidR="001D2EC4">
        <w:rPr>
          <w:bCs w:val="0"/>
        </w:rPr>
        <w:t>s</w:t>
      </w:r>
      <w:r w:rsidR="003B0CCB" w:rsidRPr="001D2EC4">
        <w:rPr>
          <w:bCs w:val="0"/>
        </w:rPr>
        <w:t xml:space="preserve"> the local near-shore denizens (seals, sea-lions, crabs</w:t>
      </w:r>
      <w:r w:rsidR="00577CF4" w:rsidRPr="001D2EC4">
        <w:rPr>
          <w:bCs w:val="0"/>
        </w:rPr>
        <w:t xml:space="preserve">, </w:t>
      </w:r>
      <w:r w:rsidR="00050474">
        <w:rPr>
          <w:bCs w:val="0"/>
        </w:rPr>
        <w:t xml:space="preserve">lobsters, </w:t>
      </w:r>
      <w:r w:rsidR="00577CF4" w:rsidRPr="001D2EC4">
        <w:rPr>
          <w:bCs w:val="0"/>
        </w:rPr>
        <w:t>catfish</w:t>
      </w:r>
      <w:r w:rsidR="003B0CCB" w:rsidRPr="001D2EC4">
        <w:rPr>
          <w:bCs w:val="0"/>
        </w:rPr>
        <w:t xml:space="preserve"> and octopus) with ample food </w:t>
      </w:r>
      <w:r w:rsidR="00371A02" w:rsidRPr="001D2EC4">
        <w:rPr>
          <w:bCs w:val="0"/>
        </w:rPr>
        <w:t>that th</w:t>
      </w:r>
      <w:r w:rsidR="003B0CCB" w:rsidRPr="001D2EC4">
        <w:rPr>
          <w:bCs w:val="0"/>
        </w:rPr>
        <w:t>e Mochica</w:t>
      </w:r>
      <w:r w:rsidR="00371A02" w:rsidRPr="001D2EC4">
        <w:rPr>
          <w:bCs w:val="0"/>
        </w:rPr>
        <w:t xml:space="preserve"> fished </w:t>
      </w:r>
      <w:r w:rsidR="003B0CCB" w:rsidRPr="001D2EC4">
        <w:rPr>
          <w:bCs w:val="0"/>
        </w:rPr>
        <w:t>from</w:t>
      </w:r>
      <w:r w:rsidR="00371A02" w:rsidRPr="001D2EC4">
        <w:rPr>
          <w:bCs w:val="0"/>
        </w:rPr>
        <w:t xml:space="preserve"> </w:t>
      </w:r>
      <w:r w:rsidR="00371A02" w:rsidRPr="001D2EC4">
        <w:rPr>
          <w:bCs w:val="0"/>
        </w:rPr>
        <w:lastRenderedPageBreak/>
        <w:t>their</w:t>
      </w:r>
      <w:r w:rsidR="001D2EC4">
        <w:rPr>
          <w:bCs w:val="0"/>
        </w:rPr>
        <w:t xml:space="preserve"> small</w:t>
      </w:r>
      <w:r w:rsidR="00050474">
        <w:rPr>
          <w:bCs w:val="0"/>
        </w:rPr>
        <w:t>, precarious</w:t>
      </w:r>
      <w:r w:rsidR="00371A02" w:rsidRPr="001D2EC4">
        <w:rPr>
          <w:bCs w:val="0"/>
        </w:rPr>
        <w:t xml:space="preserve"> </w:t>
      </w:r>
      <w:proofErr w:type="spellStart"/>
      <w:r w:rsidR="003B0CCB" w:rsidRPr="001D2EC4">
        <w:rPr>
          <w:bCs w:val="0"/>
        </w:rPr>
        <w:t>totora</w:t>
      </w:r>
      <w:proofErr w:type="spellEnd"/>
      <w:r w:rsidR="003B0CCB" w:rsidRPr="001D2EC4">
        <w:rPr>
          <w:bCs w:val="0"/>
        </w:rPr>
        <w:t xml:space="preserve"> reed</w:t>
      </w:r>
      <w:r w:rsidR="003B0CCB" w:rsidRPr="001D2EC4">
        <w:rPr>
          <w:bCs w:val="0"/>
        </w:rPr>
        <w:t xml:space="preserve"> </w:t>
      </w:r>
      <w:r w:rsidR="00371A02" w:rsidRPr="001D2EC4">
        <w:rPr>
          <w:bCs w:val="0"/>
        </w:rPr>
        <w:t>rafts</w:t>
      </w:r>
      <w:r w:rsidR="00050474">
        <w:rPr>
          <w:bCs w:val="0"/>
        </w:rPr>
        <w:t xml:space="preserve">, probably like the modern </w:t>
      </w:r>
      <w:proofErr w:type="spellStart"/>
      <w:r w:rsidR="00050474">
        <w:rPr>
          <w:bCs w:val="0"/>
        </w:rPr>
        <w:t>caballitos</w:t>
      </w:r>
      <w:proofErr w:type="spellEnd"/>
      <w:r w:rsidR="00371A02" w:rsidRPr="001D2EC4">
        <w:rPr>
          <w:bCs w:val="0"/>
        </w:rPr>
        <w:t>. The condor was regarded as the most omin</w:t>
      </w:r>
      <w:r w:rsidR="001D2EC4">
        <w:rPr>
          <w:bCs w:val="0"/>
        </w:rPr>
        <w:t xml:space="preserve">ous predatory bird of the Andes. </w:t>
      </w:r>
    </w:p>
    <w:p w:rsidR="007F7301" w:rsidRDefault="007F7301" w:rsidP="007F7301">
      <w:pPr>
        <w:spacing w:after="0"/>
      </w:pPr>
    </w:p>
    <w:p w:rsidR="007F7301" w:rsidRPr="00464E71" w:rsidRDefault="007F7301" w:rsidP="00BF58A2">
      <w:pPr>
        <w:spacing w:after="0"/>
        <w:rPr>
          <w:b/>
          <w:bCs w:val="0"/>
        </w:rPr>
      </w:pPr>
    </w:p>
    <w:p w:rsidR="00BF58A2" w:rsidRPr="000C5329" w:rsidRDefault="00BF58A2" w:rsidP="00BF58A2">
      <w:pPr>
        <w:spacing w:after="0"/>
      </w:pPr>
      <w:r w:rsidRPr="00EB5DE2">
        <w:rPr>
          <w:b/>
          <w:bCs w:val="0"/>
        </w:rPr>
        <w:t>LC Classification:</w:t>
      </w:r>
      <w:r w:rsidR="000C5329">
        <w:rPr>
          <w:b/>
          <w:bCs w:val="0"/>
        </w:rPr>
        <w:t xml:space="preserve"> </w:t>
      </w:r>
      <w:r w:rsidR="000C5329">
        <w:rPr>
          <w:rFonts w:ascii="Arial Unicode MS" w:eastAsia="Arial Unicode MS" w:hAnsi="Arial Unicode MS" w:cs="Arial Unicode MS" w:hint="eastAsia"/>
          <w:sz w:val="20"/>
          <w:szCs w:val="20"/>
          <w:shd w:val="clear" w:color="auto" w:fill="FFFFFF"/>
        </w:rPr>
        <w:t> </w:t>
      </w:r>
      <w:r w:rsidR="000C5329" w:rsidRPr="000C5329">
        <w:rPr>
          <w:rFonts w:hint="eastAsia"/>
        </w:rPr>
        <w:t>F3430.1</w:t>
      </w:r>
    </w:p>
    <w:p w:rsidR="00BF58A2" w:rsidRDefault="00BF58A2" w:rsidP="00BF58A2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0C5329">
        <w:t>100-</w:t>
      </w:r>
      <w:r w:rsidR="000C5329" w:rsidRPr="00796BB4">
        <w:t xml:space="preserve">800 </w:t>
      </w:r>
      <w:r w:rsidR="00371A02">
        <w:t>AD/</w:t>
      </w:r>
      <w:r w:rsidR="000C5329">
        <w:t>CE</w:t>
      </w:r>
    </w:p>
    <w:p w:rsidR="00BF58A2" w:rsidRDefault="00BF58A2" w:rsidP="00BF58A2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0C5329">
        <w:t>NW Peru, coast</w:t>
      </w:r>
    </w:p>
    <w:p w:rsidR="00BF58A2" w:rsidRPr="0011252F" w:rsidRDefault="00BF58A2" w:rsidP="00BF58A2">
      <w:pPr>
        <w:spacing w:after="0"/>
        <w:rPr>
          <w:b/>
        </w:rPr>
      </w:pPr>
      <w:r w:rsidRPr="0011252F">
        <w:rPr>
          <w:b/>
        </w:rPr>
        <w:t>Map, GPS coordinates:</w:t>
      </w:r>
      <w:r w:rsidR="000C5329">
        <w:rPr>
          <w:b/>
        </w:rPr>
        <w:t xml:space="preserve"> </w:t>
      </w:r>
      <w:r w:rsidR="000C5329" w:rsidRPr="000C5329">
        <w:rPr>
          <w:rFonts w:eastAsia="Times New Roman"/>
          <w:bCs w:val="0"/>
          <w:color w:val="auto"/>
        </w:rPr>
        <w:t>8°01'S, 79°</w:t>
      </w:r>
      <w:r w:rsidR="000C5329">
        <w:rPr>
          <w:rFonts w:eastAsia="Times New Roman"/>
          <w:bCs w:val="0"/>
          <w:color w:val="auto"/>
        </w:rPr>
        <w:t xml:space="preserve">W, </w:t>
      </w:r>
      <w:r w:rsidR="000C5329" w:rsidRPr="000C5329">
        <w:rPr>
          <w:rFonts w:eastAsia="Times New Roman"/>
          <w:bCs w:val="0"/>
          <w:color w:val="auto"/>
        </w:rPr>
        <w:t>-8.02, -79.00</w:t>
      </w:r>
    </w:p>
    <w:p w:rsidR="00BF58A2" w:rsidRDefault="00BF58A2" w:rsidP="00BF58A2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9315EC">
        <w:t>Mochica</w:t>
      </w:r>
    </w:p>
    <w:p w:rsidR="009315EC" w:rsidRDefault="00BF58A2" w:rsidP="00BF58A2">
      <w:pPr>
        <w:spacing w:after="0"/>
      </w:pPr>
      <w:r>
        <w:rPr>
          <w:rStyle w:val="Strong"/>
        </w:rPr>
        <w:t>Media:</w:t>
      </w:r>
      <w:r>
        <w:t xml:space="preserve"> </w:t>
      </w:r>
      <w:r w:rsidR="009315EC">
        <w:t>Gold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rStyle w:val="Strong"/>
        </w:rPr>
        <w:t>Dimensions:</w:t>
      </w:r>
      <w:r>
        <w:t xml:space="preserve"> </w:t>
      </w:r>
      <w:r w:rsidR="009315EC">
        <w:t>W 196.51 mm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BF58A2" w:rsidRDefault="00BF58A2" w:rsidP="00BF58A2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577CF4">
        <w:rPr>
          <w:rStyle w:val="Strong"/>
        </w:rPr>
        <w:t xml:space="preserve"> original.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rStyle w:val="Strong"/>
        </w:rPr>
        <w:t>Provenance:</w:t>
      </w:r>
      <w:r>
        <w:t xml:space="preserve"> </w:t>
      </w:r>
      <w:r w:rsidR="00577CF4">
        <w:t>local Peruvian collection, 1960’s.</w:t>
      </w:r>
    </w:p>
    <w:p w:rsidR="00BF58A2" w:rsidRDefault="00BF58A2" w:rsidP="00BF58A2">
      <w:pPr>
        <w:spacing w:after="0"/>
        <w:rPr>
          <w:b/>
          <w:bCs w:val="0"/>
        </w:rPr>
      </w:pPr>
      <w:r>
        <w:rPr>
          <w:b/>
          <w:bCs w:val="0"/>
        </w:rPr>
        <w:t>Discussion:</w:t>
      </w:r>
    </w:p>
    <w:p w:rsidR="00F95012" w:rsidRPr="00910574" w:rsidRDefault="00AF59F9" w:rsidP="00F95012">
      <w:pPr>
        <w:spacing w:after="0"/>
        <w:rPr>
          <w:color w:val="555555"/>
          <w:spacing w:val="-3"/>
          <w:shd w:val="clear" w:color="auto" w:fill="FFFFFF"/>
        </w:rPr>
      </w:pPr>
      <w:r w:rsidRPr="00910574">
        <w:rPr>
          <w:color w:val="555555"/>
          <w:spacing w:val="-3"/>
          <w:shd w:val="clear" w:color="auto" w:fill="FFFFFF"/>
        </w:rPr>
        <w:t>Other versions of the Mochica octopus deity are</w:t>
      </w:r>
      <w:r w:rsidR="00577CF4" w:rsidRPr="00910574">
        <w:rPr>
          <w:color w:val="555555"/>
          <w:spacing w:val="-3"/>
          <w:shd w:val="clear" w:color="auto" w:fill="FFFFFF"/>
        </w:rPr>
        <w:t>:</w:t>
      </w:r>
      <w:bookmarkStart w:id="0" w:name="_GoBack"/>
      <w:bookmarkEnd w:id="0"/>
    </w:p>
    <w:p w:rsidR="00AF59F9" w:rsidRDefault="00371A02" w:rsidP="00F95012">
      <w:pPr>
        <w:spacing w:after="0"/>
        <w:rPr>
          <w:b/>
          <w:bCs w:val="0"/>
        </w:rPr>
      </w:pPr>
      <w:r>
        <w:rPr>
          <w:noProof/>
        </w:rPr>
        <w:drawing>
          <wp:inline distT="0" distB="0" distL="0" distR="0" wp14:anchorId="2FF09CC6" wp14:editId="36EE97A8">
            <wp:extent cx="3561550" cy="255838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6430" cy="2561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9F9" w:rsidRPr="001D2EC4" w:rsidRDefault="00371A02" w:rsidP="00F95012">
      <w:pPr>
        <w:spacing w:after="0"/>
        <w:rPr>
          <w:bCs w:val="0"/>
        </w:rPr>
      </w:pPr>
      <w:r w:rsidRPr="001D2EC4">
        <w:rPr>
          <w:bCs w:val="0"/>
        </w:rPr>
        <w:t>Mochica, 100-8</w:t>
      </w:r>
      <w:r w:rsidR="00AF59F9" w:rsidRPr="001D2EC4">
        <w:rPr>
          <w:bCs w:val="0"/>
        </w:rPr>
        <w:t xml:space="preserve">00 AD/CE, </w:t>
      </w:r>
      <w:r w:rsidRPr="001D2EC4">
        <w:rPr>
          <w:bCs w:val="0"/>
        </w:rPr>
        <w:t xml:space="preserve">perhaps from La Mina. </w:t>
      </w:r>
      <w:r w:rsidR="00AF59F9" w:rsidRPr="001D2EC4">
        <w:rPr>
          <w:bCs w:val="0"/>
        </w:rPr>
        <w:t>Octopus</w:t>
      </w:r>
      <w:r w:rsidR="00577CF4" w:rsidRPr="001D2EC4">
        <w:rPr>
          <w:bCs w:val="0"/>
        </w:rPr>
        <w:t>-</w:t>
      </w:r>
      <w:r w:rsidR="003D0317" w:rsidRPr="001D2EC4">
        <w:rPr>
          <w:bCs w:val="0"/>
        </w:rPr>
        <w:t xml:space="preserve">Anthropomorphic </w:t>
      </w:r>
      <w:r w:rsidR="00577CF4" w:rsidRPr="001D2EC4">
        <w:rPr>
          <w:bCs w:val="0"/>
        </w:rPr>
        <w:t xml:space="preserve">Jaguar deity. Octopus </w:t>
      </w:r>
      <w:r w:rsidR="00AF59F9" w:rsidRPr="001D2EC4">
        <w:rPr>
          <w:bCs w:val="0"/>
        </w:rPr>
        <w:t xml:space="preserve">tentacles ending in </w:t>
      </w:r>
      <w:r w:rsidR="00E33CB6" w:rsidRPr="001D2EC4">
        <w:rPr>
          <w:bCs w:val="0"/>
        </w:rPr>
        <w:t>catfish</w:t>
      </w:r>
      <w:r w:rsidR="00AF59F9" w:rsidRPr="001D2EC4">
        <w:rPr>
          <w:bCs w:val="0"/>
        </w:rPr>
        <w:t xml:space="preserve"> heads, central boss of anthropomorphic jaguar deity. </w:t>
      </w:r>
      <w:r w:rsidR="00577CF4" w:rsidRPr="001D2EC4">
        <w:rPr>
          <w:bCs w:val="0"/>
        </w:rPr>
        <w:t xml:space="preserve">Gold, </w:t>
      </w:r>
      <w:proofErr w:type="spellStart"/>
      <w:r w:rsidR="00577CF4" w:rsidRPr="001D2EC4">
        <w:rPr>
          <w:bCs w:val="0"/>
        </w:rPr>
        <w:t>c</w:t>
      </w:r>
      <w:r w:rsidRPr="001D2EC4">
        <w:rPr>
          <w:bCs w:val="0"/>
        </w:rPr>
        <w:t>hrysocolla</w:t>
      </w:r>
      <w:proofErr w:type="spellEnd"/>
      <w:r w:rsidRPr="001D2EC4">
        <w:rPr>
          <w:bCs w:val="0"/>
        </w:rPr>
        <w:t xml:space="preserve"> and shell. L 41.4cm, H 28.5 cm. </w:t>
      </w:r>
      <w:proofErr w:type="spellStart"/>
      <w:r w:rsidR="00AF59F9" w:rsidRPr="001D2EC4">
        <w:rPr>
          <w:bCs w:val="0"/>
        </w:rPr>
        <w:t>Museo</w:t>
      </w:r>
      <w:proofErr w:type="spellEnd"/>
      <w:r w:rsidR="00AF59F9" w:rsidRPr="001D2EC4">
        <w:rPr>
          <w:bCs w:val="0"/>
        </w:rPr>
        <w:t xml:space="preserve"> de Nacional, Lima.</w:t>
      </w:r>
      <w:r w:rsidRPr="001D2EC4">
        <w:rPr>
          <w:bCs w:val="0"/>
        </w:rPr>
        <w:t xml:space="preserve"> </w:t>
      </w:r>
      <w:hyperlink r:id="rId10" w:history="1">
        <w:r w:rsidR="008D2DD1" w:rsidRPr="001D2EC4">
          <w:rPr>
            <w:rStyle w:val="Hyperlink"/>
            <w:bCs w:val="0"/>
          </w:rPr>
          <w:t>https://www.herodote.net/_images/perou-mochica.jpg</w:t>
        </w:r>
      </w:hyperlink>
    </w:p>
    <w:p w:rsidR="003D0317" w:rsidRDefault="003D0317" w:rsidP="00F95012">
      <w:pPr>
        <w:spacing w:after="0"/>
        <w:rPr>
          <w:b/>
          <w:bCs w:val="0"/>
        </w:rPr>
      </w:pPr>
      <w:r>
        <w:rPr>
          <w:noProof/>
        </w:rPr>
        <w:lastRenderedPageBreak/>
        <w:drawing>
          <wp:inline distT="0" distB="0" distL="0" distR="0" wp14:anchorId="52301F22" wp14:editId="0B00EB92">
            <wp:extent cx="6858000" cy="4620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17" w:rsidRPr="003D0317" w:rsidRDefault="003D0317" w:rsidP="00F95012">
      <w:pPr>
        <w:spacing w:after="0"/>
        <w:rPr>
          <w:bCs w:val="0"/>
        </w:rPr>
      </w:pPr>
      <w:r w:rsidRPr="003D0317">
        <w:rPr>
          <w:bCs w:val="0"/>
        </w:rPr>
        <w:t xml:space="preserve">Mochica 100-800 AD/CE, </w:t>
      </w:r>
      <w:r w:rsidRPr="003D0317">
        <w:rPr>
          <w:bCs w:val="0"/>
        </w:rPr>
        <w:t>NW coastal Peru perhaps from La Mina.</w:t>
      </w:r>
      <w:r w:rsidRPr="003D0317">
        <w:rPr>
          <w:bCs w:val="0"/>
        </w:rPr>
        <w:t xml:space="preserve"> M</w:t>
      </w:r>
      <w:r w:rsidRPr="003D0317">
        <w:rPr>
          <w:bCs w:val="0"/>
        </w:rPr>
        <w:t xml:space="preserve">ortuary anthropomorphic mask </w:t>
      </w:r>
      <w:r w:rsidRPr="003D0317">
        <w:rPr>
          <w:bCs w:val="0"/>
        </w:rPr>
        <w:t>with</w:t>
      </w:r>
      <w:r w:rsidRPr="003D0317">
        <w:rPr>
          <w:bCs w:val="0"/>
        </w:rPr>
        <w:t xml:space="preserve"> octopus tentacle breastwork.</w:t>
      </w:r>
    </w:p>
    <w:p w:rsidR="008D2DD1" w:rsidRDefault="008D2DD1" w:rsidP="00F95012">
      <w:pPr>
        <w:spacing w:after="0"/>
        <w:rPr>
          <w:b/>
          <w:bCs w:val="0"/>
        </w:rPr>
      </w:pPr>
      <w:r>
        <w:rPr>
          <w:noProof/>
        </w:rPr>
        <w:drawing>
          <wp:inline distT="0" distB="0" distL="0" distR="0" wp14:anchorId="48010B33" wp14:editId="1E2899B4">
            <wp:extent cx="3441940" cy="229622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5345" cy="22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D1" w:rsidRPr="003D0317" w:rsidRDefault="003D0317" w:rsidP="003D0317">
      <w:pPr>
        <w:spacing w:after="0"/>
        <w:rPr>
          <w:b/>
          <w:bCs w:val="0"/>
        </w:rPr>
      </w:pPr>
      <w:r w:rsidRPr="003D0317">
        <w:rPr>
          <w:bCs w:val="0"/>
        </w:rPr>
        <w:t>Mochica, 100-800 AD/CE,</w:t>
      </w:r>
      <w:r w:rsidRPr="003D0317">
        <w:rPr>
          <w:bCs w:val="0"/>
        </w:rPr>
        <w:t xml:space="preserve"> </w:t>
      </w:r>
      <w:r w:rsidRPr="003D0317">
        <w:rPr>
          <w:bCs w:val="0"/>
        </w:rPr>
        <w:t>Octopus-Jaguar shaman deity</w:t>
      </w:r>
      <w:r>
        <w:t>, p</w:t>
      </w:r>
      <w:r>
        <w:t xml:space="preserve">erhaps </w:t>
      </w:r>
      <w:hyperlink r:id="rId13" w:tgtFrame="_blank" w:history="1">
        <w:r w:rsidRPr="008D2DD1">
          <w:rPr>
            <w:rStyle w:val="Hyperlink"/>
          </w:rPr>
          <w:t>Aï -Ap</w:t>
        </w:r>
        <w:r w:rsidRPr="008D2DD1">
          <w:rPr>
            <w:rStyle w:val="Hyperlink"/>
          </w:rPr>
          <w:t>a</w:t>
        </w:r>
        <w:r w:rsidRPr="008D2DD1">
          <w:rPr>
            <w:rStyle w:val="Hyperlink"/>
          </w:rPr>
          <w:t>ec</w:t>
        </w:r>
      </w:hyperlink>
      <w:r>
        <w:t xml:space="preserve">. </w:t>
      </w:r>
      <w:r>
        <w:t xml:space="preserve">Central figure is surrounded by catfish. </w:t>
      </w:r>
      <w:r w:rsidRPr="003D0317">
        <w:rPr>
          <w:bCs w:val="0"/>
        </w:rPr>
        <w:t>NW coastal Peru</w:t>
      </w:r>
      <w:r w:rsidRPr="003D0317">
        <w:rPr>
          <w:bCs w:val="0"/>
        </w:rPr>
        <w:t xml:space="preserve"> perhaps from La Mina. </w:t>
      </w:r>
      <w:r>
        <w:t xml:space="preserve">From </w:t>
      </w:r>
      <w:r w:rsidR="008D2DD1" w:rsidRPr="008D2DD1">
        <w:t>https://www.</w:t>
      </w:r>
      <w:r w:rsidR="00E33CB6" w:rsidRPr="008D2DD1">
        <w:t xml:space="preserve"> </w:t>
      </w:r>
      <w:r w:rsidR="008D2DD1" w:rsidRPr="008D2DD1">
        <w:t>pinterest.com%2Fpin%2F410883165982412162%2F&amp;psig=AFQjCNH-ixIUJKzpGE04CLpb89B3BoFG0A&amp;ust=1504453523171372</w:t>
      </w:r>
    </w:p>
    <w:p w:rsidR="00E33CB6" w:rsidRDefault="00E33CB6" w:rsidP="008D2DD1">
      <w:r>
        <w:rPr>
          <w:noProof/>
        </w:rPr>
        <w:lastRenderedPageBreak/>
        <w:drawing>
          <wp:inline distT="0" distB="0" distL="0" distR="0" wp14:anchorId="43B20D7F" wp14:editId="2B356913">
            <wp:extent cx="3298486" cy="24585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0696" cy="24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B6" w:rsidRPr="00E33CB6" w:rsidRDefault="00E33CB6" w:rsidP="00E33CB6">
      <w:hyperlink r:id="rId15" w:tgtFrame="_blank" w:history="1">
        <w:r w:rsidRPr="00E33CB6">
          <w:rPr>
            <w:rStyle w:val="Hyperlink"/>
          </w:rPr>
          <w:t>Tripfreakz.com</w:t>
        </w:r>
      </w:hyperlink>
    </w:p>
    <w:p w:rsidR="00E33CB6" w:rsidRDefault="00E33CB6" w:rsidP="008D2DD1">
      <w:r>
        <w:rPr>
          <w:noProof/>
        </w:rPr>
        <w:drawing>
          <wp:inline distT="0" distB="0" distL="0" distR="0" wp14:anchorId="58569AF9" wp14:editId="2132B64A">
            <wp:extent cx="3143250" cy="453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CB6" w:rsidRPr="00E33CB6" w:rsidRDefault="00577CF4" w:rsidP="00577CF4">
      <w:pPr>
        <w:spacing w:after="0"/>
      </w:pPr>
      <w:r>
        <w:t>Mochica ceramic dipper, 100-800 AD/CE, possibly La Mina, NW coastal Peru. Octopus and Jaguar/Sun deity. Cream glaze with red painting of four o</w:t>
      </w:r>
      <w:r w:rsidR="00E33CB6">
        <w:t>ctopus</w:t>
      </w:r>
      <w:r>
        <w:t xml:space="preserve"> tentacles</w:t>
      </w:r>
      <w:r w:rsidR="00E33CB6">
        <w:t xml:space="preserve"> and </w:t>
      </w:r>
      <w:r>
        <w:t>circular j</w:t>
      </w:r>
      <w:r w:rsidR="00E33CB6">
        <w:t>aguar</w:t>
      </w:r>
      <w:r>
        <w:t>/Sun</w:t>
      </w:r>
      <w:r w:rsidR="00E33CB6">
        <w:t xml:space="preserve"> deity, </w:t>
      </w:r>
      <w:r>
        <w:t xml:space="preserve">with two mythic-animal earrings and three circular pendants. </w:t>
      </w:r>
      <w:proofErr w:type="spellStart"/>
      <w:r w:rsidR="00E33CB6" w:rsidRPr="00E33CB6">
        <w:t>Heilbrunn</w:t>
      </w:r>
      <w:proofErr w:type="spellEnd"/>
      <w:r w:rsidR="00E33CB6" w:rsidRPr="00E33CB6">
        <w:t xml:space="preserve"> Timeline of Art</w:t>
      </w:r>
      <w:r>
        <w:t xml:space="preserve"> </w:t>
      </w:r>
      <w:r w:rsidRPr="00E33CB6">
        <w:t>(64.228.15)</w:t>
      </w:r>
      <w:r w:rsidR="00E33CB6">
        <w:t>. See Benson 1972: 31, fig. 2-5.</w:t>
      </w:r>
    </w:p>
    <w:p w:rsidR="00BF58A2" w:rsidRDefault="00BF58A2" w:rsidP="00BF58A2">
      <w:pPr>
        <w:spacing w:after="0"/>
      </w:pPr>
      <w:r>
        <w:rPr>
          <w:b/>
          <w:bCs w:val="0"/>
        </w:rPr>
        <w:t>References:</w:t>
      </w:r>
    </w:p>
    <w:p w:rsidR="00BF58A2" w:rsidRDefault="001F1430" w:rsidP="00BF58A2">
      <w:pPr>
        <w:spacing w:after="0"/>
        <w:rPr>
          <w:rStyle w:val="HTMLCite"/>
        </w:rPr>
      </w:pPr>
      <w:hyperlink r:id="rId17" w:tooltip="Willem Adelaar" w:history="1">
        <w:proofErr w:type="spellStart"/>
        <w:r>
          <w:rPr>
            <w:rStyle w:val="Hyperlink"/>
            <w:i/>
            <w:iCs/>
          </w:rPr>
          <w:t>Adelaar</w:t>
        </w:r>
        <w:proofErr w:type="spellEnd"/>
        <w:r>
          <w:rPr>
            <w:rStyle w:val="Hyperlink"/>
            <w:i/>
            <w:iCs/>
          </w:rPr>
          <w:t>, Willem F. H.</w:t>
        </w:r>
      </w:hyperlink>
      <w:r>
        <w:rPr>
          <w:rStyle w:val="HTMLCite"/>
        </w:rPr>
        <w:t xml:space="preserve"> (1999). "Unprotected languages, the silent death of the languages in Northern Peru". In Herzfeld, Anita; </w:t>
      </w:r>
      <w:proofErr w:type="spellStart"/>
      <w:r>
        <w:rPr>
          <w:rStyle w:val="HTMLCite"/>
        </w:rPr>
        <w:t>Lastra</w:t>
      </w:r>
      <w:proofErr w:type="spellEnd"/>
      <w:r>
        <w:rPr>
          <w:rStyle w:val="HTMLCite"/>
        </w:rPr>
        <w:t xml:space="preserve">, Yolanda. The social causes of the disappearance and maintenance of languages in the nations of America: papers presented at the </w:t>
      </w:r>
      <w:hyperlink r:id="rId18" w:tooltip="International Congress of Americanists" w:history="1">
        <w:r>
          <w:rPr>
            <w:rStyle w:val="Hyperlink"/>
            <w:i/>
            <w:iCs/>
          </w:rPr>
          <w:t>49</w:t>
        </w:r>
        <w:r w:rsidRPr="001F1430">
          <w:rPr>
            <w:rStyle w:val="Hyperlink"/>
            <w:i/>
            <w:iCs/>
            <w:vertAlign w:val="superscript"/>
          </w:rPr>
          <w:t>th</w:t>
        </w:r>
        <w:r>
          <w:rPr>
            <w:rStyle w:val="Hyperlink"/>
            <w:i/>
            <w:iCs/>
          </w:rPr>
          <w:t xml:space="preserve"> International Co</w:t>
        </w:r>
        <w:r>
          <w:rPr>
            <w:rStyle w:val="Hyperlink"/>
            <w:i/>
            <w:iCs/>
          </w:rPr>
          <w:t>n</w:t>
        </w:r>
        <w:r>
          <w:rPr>
            <w:rStyle w:val="Hyperlink"/>
            <w:i/>
            <w:iCs/>
          </w:rPr>
          <w:t>gress of Americanists</w:t>
        </w:r>
      </w:hyperlink>
      <w:r>
        <w:rPr>
          <w:rStyle w:val="HTMLCite"/>
        </w:rPr>
        <w:t xml:space="preserve">, Quito, Ecuador, </w:t>
      </w:r>
      <w:proofErr w:type="gramStart"/>
      <w:r>
        <w:rPr>
          <w:rStyle w:val="HTMLCite"/>
        </w:rPr>
        <w:t>July</w:t>
      </w:r>
      <w:proofErr w:type="gramEnd"/>
      <w:r>
        <w:rPr>
          <w:rStyle w:val="HTMLCite"/>
        </w:rPr>
        <w:t xml:space="preserve"> 7–11, 1997. Hermosillo: USON.</w:t>
      </w:r>
    </w:p>
    <w:p w:rsidR="00E33CB6" w:rsidRPr="00E33CB6" w:rsidRDefault="00E33CB6" w:rsidP="00BF58A2">
      <w:pPr>
        <w:spacing w:after="0"/>
      </w:pPr>
      <w:r>
        <w:rPr>
          <w:rStyle w:val="HTMLCite"/>
          <w:i w:val="0"/>
        </w:rPr>
        <w:lastRenderedPageBreak/>
        <w:t xml:space="preserve">Benson, Elizabeth. 1972. The Mochica. NY: </w:t>
      </w:r>
      <w:proofErr w:type="spellStart"/>
      <w:r>
        <w:rPr>
          <w:rStyle w:val="HTMLCite"/>
          <w:i w:val="0"/>
        </w:rPr>
        <w:t>Praeger</w:t>
      </w:r>
      <w:proofErr w:type="spellEnd"/>
      <w:r>
        <w:rPr>
          <w:rStyle w:val="HTMLCite"/>
          <w:i w:val="0"/>
        </w:rPr>
        <w:t>.</w:t>
      </w:r>
    </w:p>
    <w:p w:rsidR="00B23D93" w:rsidRDefault="007F7301">
      <w:r>
        <w:rPr>
          <w:noProof/>
        </w:rPr>
        <w:t xml:space="preserve"> </w:t>
      </w:r>
      <w:r w:rsidR="00127EB2">
        <w:rPr>
          <w:noProof/>
        </w:rPr>
        <w:drawing>
          <wp:inline distT="0" distB="0" distL="0" distR="0" wp14:anchorId="23EC7C76" wp14:editId="2DA6A59A">
            <wp:extent cx="3763537" cy="2715699"/>
            <wp:effectExtent l="0" t="0" r="889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8764" cy="271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B2" w:rsidRDefault="00796BB4">
      <w:r>
        <w:rPr>
          <w:noProof/>
        </w:rPr>
        <w:drawing>
          <wp:inline distT="0" distB="0" distL="0" distR="0" wp14:anchorId="3EB42AC2" wp14:editId="48D813D2">
            <wp:extent cx="6477000" cy="3619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BB4" w:rsidRDefault="00796BB4">
      <w:pPr>
        <w:rPr>
          <w:rFonts w:ascii="Helvetica" w:hAnsi="Helvetica"/>
          <w:b/>
          <w:bCs w:val="0"/>
          <w:color w:val="212124"/>
          <w:shd w:val="clear" w:color="auto" w:fill="F3F5F6"/>
        </w:rPr>
      </w:pPr>
      <w:proofErr w:type="spellStart"/>
      <w:r>
        <w:rPr>
          <w:rFonts w:ascii="Helvetica" w:hAnsi="Helvetica"/>
          <w:b/>
          <w:bCs w:val="0"/>
          <w:color w:val="212124"/>
          <w:sz w:val="21"/>
          <w:szCs w:val="21"/>
          <w:shd w:val="clear" w:color="auto" w:fill="F3F5F6"/>
        </w:rPr>
        <w:t>mochica</w:t>
      </w:r>
      <w:proofErr w:type="spellEnd"/>
      <w:proofErr w:type="gramStart"/>
      <w:r>
        <w:rPr>
          <w:rFonts w:ascii="Helvetica" w:hAnsi="Helvetica"/>
          <w:color w:val="212124"/>
          <w:sz w:val="21"/>
          <w:szCs w:val="21"/>
          <w:shd w:val="clear" w:color="auto" w:fill="F3F5F6"/>
        </w:rPr>
        <w:t> </w:t>
      </w:r>
      <w:r>
        <w:rPr>
          <w:rFonts w:ascii="Helvetica" w:hAnsi="Helvetica"/>
          <w:color w:val="212124"/>
          <w:sz w:val="21"/>
          <w:szCs w:val="21"/>
          <w:shd w:val="clear" w:color="auto" w:fill="F3F5F6"/>
        </w:rPr>
        <w:t xml:space="preserve"> </w:t>
      </w:r>
      <w:proofErr w:type="spellStart"/>
      <w:r>
        <w:rPr>
          <w:rFonts w:ascii="Helvetica" w:hAnsi="Helvetica"/>
          <w:b/>
          <w:bCs w:val="0"/>
          <w:color w:val="212124"/>
          <w:shd w:val="clear" w:color="auto" w:fill="F3F5F6"/>
        </w:rPr>
        <w:t>Museo</w:t>
      </w:r>
      <w:proofErr w:type="spellEnd"/>
      <w:proofErr w:type="gramEnd"/>
      <w:r>
        <w:rPr>
          <w:rFonts w:ascii="Helvetica" w:hAnsi="Helvetica"/>
          <w:b/>
          <w:bCs w:val="0"/>
          <w:color w:val="212124"/>
          <w:shd w:val="clear" w:color="auto" w:fill="F3F5F6"/>
        </w:rPr>
        <w:t xml:space="preserve"> Oro del </w:t>
      </w:r>
      <w:proofErr w:type="spellStart"/>
      <w:r>
        <w:rPr>
          <w:rFonts w:ascii="Helvetica" w:hAnsi="Helvetica"/>
          <w:b/>
          <w:bCs w:val="0"/>
          <w:color w:val="212124"/>
          <w:shd w:val="clear" w:color="auto" w:fill="F3F5F6"/>
        </w:rPr>
        <w:t>Perú</w:t>
      </w:r>
      <w:proofErr w:type="spellEnd"/>
      <w:r>
        <w:rPr>
          <w:rFonts w:ascii="Helvetica" w:hAnsi="Helvetica"/>
          <w:b/>
          <w:bCs w:val="0"/>
          <w:color w:val="212124"/>
          <w:shd w:val="clear" w:color="auto" w:fill="F3F5F6"/>
        </w:rPr>
        <w:t xml:space="preserve"> </w:t>
      </w:r>
      <w:r>
        <w:rPr>
          <w:rFonts w:ascii="Helvetica" w:hAnsi="Helvetica"/>
          <w:b/>
          <w:bCs w:val="0"/>
          <w:color w:val="212124"/>
          <w:shd w:val="clear" w:color="auto" w:fill="F3F5F6"/>
        </w:rPr>
        <w:t>–</w:t>
      </w:r>
      <w:r>
        <w:rPr>
          <w:rFonts w:ascii="Helvetica" w:hAnsi="Helvetica"/>
          <w:b/>
          <w:bCs w:val="0"/>
          <w:color w:val="212124"/>
          <w:shd w:val="clear" w:color="auto" w:fill="F3F5F6"/>
        </w:rPr>
        <w:t xml:space="preserve"> Lima</w:t>
      </w:r>
    </w:p>
    <w:p w:rsidR="00796BB4" w:rsidRDefault="00796BB4">
      <w:r>
        <w:rPr>
          <w:noProof/>
        </w:rPr>
        <w:lastRenderedPageBreak/>
        <w:drawing>
          <wp:inline distT="0" distB="0" distL="0" distR="0">
            <wp:extent cx="2860040" cy="2141220"/>
            <wp:effectExtent l="0" t="0" r="0" b="0"/>
            <wp:docPr id="7" name="Picture 7" descr="An ornament shaped Moche hybrid half-cat, half-octopus animal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ornament shaped Moche hybrid half-cat, half-octopus animal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BB4" w:rsidRPr="00796BB4" w:rsidRDefault="00796BB4" w:rsidP="00796BB4">
      <w:r w:rsidRPr="00796BB4">
        <w:t>Mochica, North Coast</w:t>
      </w:r>
      <w:r w:rsidR="00E33CB6">
        <w:t xml:space="preserve"> Peru, possibly La Mina.</w:t>
      </w:r>
      <w:r w:rsidRPr="00796BB4">
        <w:t xml:space="preserve"> </w:t>
      </w:r>
      <w:r w:rsidR="00E33CB6">
        <w:t>Diadem</w:t>
      </w:r>
      <w:r w:rsidRPr="00796BB4">
        <w:t xml:space="preserve"> with feline head and octopus tentacles ending in catfish heads (100 – 800 A.D.), Gold, </w:t>
      </w:r>
      <w:proofErr w:type="spellStart"/>
      <w:r w:rsidRPr="00796BB4">
        <w:t>chrysocolla</w:t>
      </w:r>
      <w:proofErr w:type="spellEnd"/>
      <w:r w:rsidRPr="00796BB4">
        <w:t>, and shells. 28.5 x 41.4 x 4.5 cm</w:t>
      </w:r>
    </w:p>
    <w:sectPr w:rsidR="00796BB4" w:rsidRPr="00796BB4" w:rsidSect="00B23D9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D93"/>
    <w:rsid w:val="00027D7E"/>
    <w:rsid w:val="00050474"/>
    <w:rsid w:val="0009353C"/>
    <w:rsid w:val="000C5329"/>
    <w:rsid w:val="00127EB2"/>
    <w:rsid w:val="00151F1C"/>
    <w:rsid w:val="001D2EC4"/>
    <w:rsid w:val="001F1430"/>
    <w:rsid w:val="002A433F"/>
    <w:rsid w:val="00371A02"/>
    <w:rsid w:val="003B0CCB"/>
    <w:rsid w:val="003D0317"/>
    <w:rsid w:val="005470B9"/>
    <w:rsid w:val="00577CF4"/>
    <w:rsid w:val="00660DEE"/>
    <w:rsid w:val="00796BB4"/>
    <w:rsid w:val="007F7301"/>
    <w:rsid w:val="008D2DD1"/>
    <w:rsid w:val="00910574"/>
    <w:rsid w:val="009315EC"/>
    <w:rsid w:val="009D4857"/>
    <w:rsid w:val="00AF59F9"/>
    <w:rsid w:val="00B05C77"/>
    <w:rsid w:val="00B23D93"/>
    <w:rsid w:val="00BF58A2"/>
    <w:rsid w:val="00E02F19"/>
    <w:rsid w:val="00E33CB6"/>
    <w:rsid w:val="00F95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D950D5-F7C2-410E-B80D-E0515B97A3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F95012"/>
    <w:pPr>
      <w:spacing w:before="100" w:beforeAutospacing="1" w:after="100" w:afterAutospacing="1" w:line="240" w:lineRule="auto"/>
      <w:outlineLvl w:val="3"/>
    </w:pPr>
    <w:rPr>
      <w:rFonts w:eastAsia="Times New Roman"/>
      <w:b/>
      <w:color w:val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F58A2"/>
    <w:pPr>
      <w:spacing w:before="100" w:beforeAutospacing="1" w:after="100" w:afterAutospacing="1" w:line="240" w:lineRule="auto"/>
    </w:pPr>
    <w:rPr>
      <w:rFonts w:eastAsia="Times New Roman"/>
      <w:bCs w:val="0"/>
      <w:color w:val="auto"/>
    </w:rPr>
  </w:style>
  <w:style w:type="character" w:styleId="Hyperlink">
    <w:name w:val="Hyperlink"/>
    <w:basedOn w:val="DefaultParagraphFont"/>
    <w:uiPriority w:val="99"/>
    <w:unhideWhenUsed/>
    <w:rsid w:val="00BF58A2"/>
    <w:rPr>
      <w:color w:val="0000FF"/>
      <w:u w:val="single"/>
    </w:rPr>
  </w:style>
  <w:style w:type="character" w:styleId="Strong">
    <w:name w:val="Strong"/>
    <w:qFormat/>
    <w:rsid w:val="00BF58A2"/>
    <w:rPr>
      <w:b/>
      <w:bCs w:val="0"/>
    </w:rPr>
  </w:style>
  <w:style w:type="character" w:styleId="FollowedHyperlink">
    <w:name w:val="FollowedHyperlink"/>
    <w:basedOn w:val="DefaultParagraphFont"/>
    <w:uiPriority w:val="99"/>
    <w:semiHidden/>
    <w:unhideWhenUsed/>
    <w:rsid w:val="000C5329"/>
    <w:rPr>
      <w:color w:val="954F72" w:themeColor="followedHyperlink"/>
      <w:u w:val="single"/>
    </w:rPr>
  </w:style>
  <w:style w:type="character" w:customStyle="1" w:styleId="geo">
    <w:name w:val="geo"/>
    <w:basedOn w:val="DefaultParagraphFont"/>
    <w:rsid w:val="000C5329"/>
  </w:style>
  <w:style w:type="character" w:styleId="HTMLCite">
    <w:name w:val="HTML Cite"/>
    <w:basedOn w:val="DefaultParagraphFont"/>
    <w:uiPriority w:val="99"/>
    <w:semiHidden/>
    <w:unhideWhenUsed/>
    <w:rsid w:val="001F1430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F95012"/>
    <w:rPr>
      <w:rFonts w:eastAsia="Times New Roman"/>
      <w:b/>
      <w:color w:val="auto"/>
    </w:rPr>
  </w:style>
  <w:style w:type="character" w:customStyle="1" w:styleId="ircpt">
    <w:name w:val="irc_pt"/>
    <w:basedOn w:val="DefaultParagraphFont"/>
    <w:rsid w:val="008D2DD1"/>
  </w:style>
  <w:style w:type="character" w:customStyle="1" w:styleId="ircho">
    <w:name w:val="irc_ho"/>
    <w:basedOn w:val="DefaultParagraphFont"/>
    <w:rsid w:val="00E33C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996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77422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4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google.com/url?sa=i&amp;rct=j&amp;q=&amp;esrc=s&amp;source=images&amp;cd=&amp;ved=&amp;url=https%3A%2F%2Fes.pinterest.com%2Fpin%2F410883165982412162%2F&amp;psig=AFQjCNH-ixIUJKzpGE04CLpb89B3BoFG0A&amp;ust=1504453523171372" TargetMode="External"/><Relationship Id="rId18" Type="http://schemas.openxmlformats.org/officeDocument/2006/relationships/hyperlink" Target="https://en.wikipedia.org/wiki/International_Congress_of_Americanist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en.wikipedia.org/wiki/Willem_Adelaar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www.google.com/url?sa=i&amp;rct=j&amp;q=&amp;esrc=s&amp;source=images&amp;cd=&amp;ved=&amp;url=http%3A%2F%2Ftripfreakz.com%2Foffthebeatenpath%2Fmoche-sun-and-moon-pyramids-demonic-snails-and-decapitators&amp;psig=AFQjCNH-ixIUJKzpGE04CLpb89B3BoFG0A&amp;ust=1504453523171372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www.herodote.net/_images/perou-mochica.jpg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A329FB-05D1-4354-8AA6-713AAC52EA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4628</TotalTime>
  <Pages>6</Pages>
  <Words>636</Words>
  <Characters>3628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4</cp:revision>
  <dcterms:created xsi:type="dcterms:W3CDTF">2017-08-30T13:24:00Z</dcterms:created>
  <dcterms:modified xsi:type="dcterms:W3CDTF">2017-09-02T19:50:00Z</dcterms:modified>
</cp:coreProperties>
</file>